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5F1DFBED" w:rsidR="003D38FB" w:rsidRPr="00A747C1" w:rsidRDefault="0023329B">
      <w:pPr>
        <w:spacing w:before="1"/>
        <w:ind w:left="3820"/>
        <w:rPr>
          <w:rFonts w:ascii="Cambria"/>
          <w:b/>
          <w:sz w:val="20"/>
          <w:szCs w:val="20"/>
        </w:rPr>
      </w:pPr>
      <w:r w:rsidRPr="00A747C1">
        <w:rPr>
          <w:rFonts w:ascii="Cambria"/>
          <w:b/>
          <w:w w:val="120"/>
          <w:sz w:val="20"/>
          <w:szCs w:val="20"/>
        </w:rPr>
        <w:t xml:space="preserve">AL COMUNE DI </w:t>
      </w:r>
      <w:r w:rsidR="00A747C1" w:rsidRPr="00A747C1">
        <w:rPr>
          <w:rFonts w:ascii="Cambria"/>
          <w:b/>
          <w:w w:val="130"/>
          <w:sz w:val="20"/>
          <w:szCs w:val="20"/>
        </w:rPr>
        <w:t>VALLINFFREDA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1C56A07F" w:rsidR="003D38FB" w:rsidRDefault="0023329B" w:rsidP="00A747C1">
            <w:pPr>
              <w:pStyle w:val="TableParagraph"/>
              <w:tabs>
                <w:tab w:val="left" w:pos="781"/>
              </w:tabs>
              <w:spacing w:before="21" w:line="211" w:lineRule="auto"/>
              <w:ind w:left="121" w:hanging="121"/>
              <w:rPr>
                <w:rFonts w:ascii="Cambria" w:hAnsi="Cambria"/>
                <w:b/>
                <w:sz w:val="20"/>
              </w:rPr>
            </w:pP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4257E31B" w:rsidR="003D38FB" w:rsidRDefault="0023329B" w:rsidP="00A747C1">
            <w:pPr>
              <w:pStyle w:val="TableParagraph"/>
              <w:tabs>
                <w:tab w:val="left" w:pos="631"/>
              </w:tabs>
              <w:spacing w:before="21" w:line="211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8219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E34CA"/>
    <w:rsid w:val="001B3337"/>
    <w:rsid w:val="0023329B"/>
    <w:rsid w:val="003D38FB"/>
    <w:rsid w:val="00A747C1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Segretario Comunale</cp:lastModifiedBy>
  <cp:revision>9</cp:revision>
  <cp:lastPrinted>2021-06-14T08:35:00Z</cp:lastPrinted>
  <dcterms:created xsi:type="dcterms:W3CDTF">2021-06-01T08:46:00Z</dcterms:created>
  <dcterms:modified xsi:type="dcterms:W3CDTF">2022-08-12T07:40:00Z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