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2057"/>
        <w:gridCol w:w="7571"/>
      </w:tblGrid>
      <w:tr w:rsidR="00C504AA" w14:paraId="142F538B" w14:textId="77777777" w:rsidTr="00C504AA">
        <w:trPr>
          <w:trHeight w:val="2126"/>
        </w:trPr>
        <w:tc>
          <w:tcPr>
            <w:tcW w:w="2057" w:type="dxa"/>
          </w:tcPr>
          <w:p w14:paraId="25615145" w14:textId="766467D0" w:rsidR="00C504AA" w:rsidRPr="00EB0C4D" w:rsidRDefault="00386B34" w:rsidP="00231D79">
            <w:pPr>
              <w:pStyle w:val="Titolo1"/>
              <w:outlineLvl w:val="0"/>
              <w:rPr>
                <w:b/>
              </w:rPr>
            </w:pPr>
            <w:bookmarkStart w:id="0" w:name="_Hlk53042083"/>
            <w:r>
              <w:rPr>
                <w:b/>
                <w:noProof/>
              </w:rPr>
              <w:object w:dxaOrig="1440" w:dyaOrig="1440" w14:anchorId="754B73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pt;margin-top:3.55pt;width:70.65pt;height:107.8pt;z-index:-251658240;mso-wrap-edited:f" wrapcoords="7807 540 1041 720 1041 3420 4684 3420 781 5040 260 6120 1301 6300 2863 9180 1822 10800 1822 11520 2863 12060 1822 14940 7547 20700 7547 21240 8848 21420 13793 21420 15094 21420 14834 20700 17957 17820 18477 16200 17957 14940 20559 14940 20819 14220 19258 12060 20299 12060 20559 10800 19518 9180 20039 6300 21600 5940 21600 4500 16916 3420 21340 2700 21080 720 13793 540 7807 540">
                  <v:imagedata r:id="rId4" o:title=""/>
                  <w10:wrap type="tight"/>
                </v:shape>
                <o:OLEObject Type="Embed" ProgID="MSPhotoEd.3" ShapeID="_x0000_s1026" DrawAspect="Content" ObjectID="_1692520572" r:id="rId5"/>
              </w:object>
            </w:r>
          </w:p>
        </w:tc>
        <w:tc>
          <w:tcPr>
            <w:tcW w:w="7571" w:type="dxa"/>
          </w:tcPr>
          <w:p w14:paraId="21779DC2" w14:textId="1B944A68" w:rsidR="00C504AA" w:rsidRPr="00EB0C4D" w:rsidRDefault="00C504AA" w:rsidP="00231D79">
            <w:pPr>
              <w:pStyle w:val="Titolo1"/>
              <w:jc w:val="center"/>
              <w:outlineLvl w:val="0"/>
              <w:rPr>
                <w:b/>
                <w:sz w:val="48"/>
                <w:szCs w:val="48"/>
              </w:rPr>
            </w:pPr>
            <w:r w:rsidRPr="00EB0C4D">
              <w:rPr>
                <w:b/>
                <w:sz w:val="48"/>
                <w:szCs w:val="48"/>
              </w:rPr>
              <w:t xml:space="preserve">Comune di </w:t>
            </w:r>
            <w:r w:rsidR="00330711">
              <w:rPr>
                <w:b/>
                <w:sz w:val="48"/>
                <w:szCs w:val="48"/>
              </w:rPr>
              <w:t>Vallinfreda</w:t>
            </w:r>
          </w:p>
          <w:p w14:paraId="04EBDF37" w14:textId="77777777" w:rsidR="00C504AA" w:rsidRPr="00AC459B" w:rsidRDefault="00C504AA" w:rsidP="00231D79">
            <w:pPr>
              <w:pStyle w:val="Titolo1"/>
              <w:jc w:val="center"/>
              <w:outlineLvl w:val="0"/>
              <w:rPr>
                <w:b/>
                <w:sz w:val="32"/>
                <w:szCs w:val="32"/>
              </w:rPr>
            </w:pPr>
            <w:r w:rsidRPr="00EB0C4D">
              <w:rPr>
                <w:b/>
                <w:sz w:val="32"/>
                <w:szCs w:val="32"/>
              </w:rPr>
              <w:t>Città Metropolitana di Roma Capitale</w:t>
            </w:r>
          </w:p>
          <w:p w14:paraId="5BF2FF0C" w14:textId="2C75BDA8" w:rsidR="00C504AA" w:rsidRDefault="00C504AA" w:rsidP="00231D79">
            <w:pPr>
              <w:pStyle w:val="Titolo1"/>
              <w:jc w:val="center"/>
              <w:outlineLvl w:val="0"/>
              <w:rPr>
                <w:b/>
              </w:rPr>
            </w:pPr>
          </w:p>
        </w:tc>
      </w:tr>
    </w:tbl>
    <w:bookmarkEnd w:id="0"/>
    <w:p w14:paraId="30548CBE" w14:textId="77777777" w:rsidR="00C504AA" w:rsidRPr="00881475" w:rsidRDefault="00C504AA" w:rsidP="00C504AA">
      <w:pPr>
        <w:pStyle w:val="Corpotesto"/>
        <w:jc w:val="center"/>
        <w:rPr>
          <w:rFonts w:ascii="Times New Roman" w:hAnsi="Times New Roman" w:cs="Times New Roman"/>
          <w:sz w:val="56"/>
          <w:szCs w:val="56"/>
        </w:rPr>
      </w:pPr>
      <w:r w:rsidRPr="00881475">
        <w:rPr>
          <w:rFonts w:ascii="Times New Roman" w:hAnsi="Times New Roman" w:cs="Times New Roman"/>
          <w:sz w:val="56"/>
          <w:szCs w:val="56"/>
        </w:rPr>
        <w:t>ELEZIONE DIRETTA DEL SINDACO</w:t>
      </w:r>
    </w:p>
    <w:p w14:paraId="36A81DE9" w14:textId="77777777" w:rsidR="00C504AA" w:rsidRPr="00881475" w:rsidRDefault="00C504AA" w:rsidP="00C504AA">
      <w:pPr>
        <w:pStyle w:val="Titolo1"/>
        <w:jc w:val="center"/>
      </w:pPr>
      <w:r w:rsidRPr="00881475">
        <w:t>E DEL CONSIGLIO COMUNALE</w:t>
      </w:r>
    </w:p>
    <w:p w14:paraId="6A904B3C" w14:textId="77777777" w:rsidR="00C504AA" w:rsidRPr="00881475" w:rsidRDefault="00C504AA" w:rsidP="00C504AA">
      <w:pPr>
        <w:pStyle w:val="Titolo2"/>
        <w:spacing w:line="600" w:lineRule="exact"/>
        <w:jc w:val="center"/>
        <w:rPr>
          <w:rFonts w:ascii="Times New Roman" w:hAnsi="Times New Roman" w:cs="Times New Roman"/>
          <w:sz w:val="48"/>
          <w:szCs w:val="48"/>
        </w:rPr>
      </w:pPr>
      <w:r w:rsidRPr="00881475">
        <w:rPr>
          <w:rFonts w:ascii="Times New Roman" w:hAnsi="Times New Roman" w:cs="Times New Roman"/>
          <w:sz w:val="48"/>
          <w:szCs w:val="48"/>
        </w:rPr>
        <w:t>I L   S I N D A C O</w:t>
      </w:r>
    </w:p>
    <w:p w14:paraId="3CA32399" w14:textId="77777777" w:rsidR="00C504AA" w:rsidRPr="00881475" w:rsidRDefault="00C504AA" w:rsidP="00C504AA">
      <w:pPr>
        <w:pStyle w:val="Corpodeltesto2"/>
        <w:spacing w:line="600" w:lineRule="exact"/>
        <w:rPr>
          <w:rFonts w:ascii="Times New Roman" w:hAnsi="Times New Roman" w:cs="Times New Roman"/>
          <w:sz w:val="44"/>
          <w:szCs w:val="44"/>
        </w:rPr>
      </w:pPr>
      <w:r w:rsidRPr="00881475">
        <w:rPr>
          <w:rFonts w:ascii="Times New Roman" w:hAnsi="Times New Roman" w:cs="Times New Roman"/>
          <w:sz w:val="44"/>
          <w:szCs w:val="44"/>
        </w:rPr>
        <w:t>Visto il testo unico dell'ordinamento degli ent</w:t>
      </w:r>
      <w:r>
        <w:rPr>
          <w:rFonts w:ascii="Times New Roman" w:hAnsi="Times New Roman" w:cs="Times New Roman"/>
          <w:sz w:val="44"/>
          <w:szCs w:val="44"/>
        </w:rPr>
        <w:t>i locali 18 agosto 2000, n. 267</w:t>
      </w:r>
    </w:p>
    <w:p w14:paraId="59998683" w14:textId="77777777" w:rsidR="00C504AA" w:rsidRPr="00881475" w:rsidRDefault="00C504AA" w:rsidP="00C504AA">
      <w:pPr>
        <w:pStyle w:val="Titolo3"/>
        <w:spacing w:line="600" w:lineRule="exact"/>
        <w:jc w:val="center"/>
        <w:rPr>
          <w:rFonts w:ascii="Times New Roman" w:hAnsi="Times New Roman" w:cs="Times New Roman"/>
        </w:rPr>
      </w:pPr>
      <w:r w:rsidRPr="00881475">
        <w:rPr>
          <w:rFonts w:ascii="Times New Roman" w:hAnsi="Times New Roman" w:cs="Times New Roman"/>
        </w:rPr>
        <w:t>R E N D E   N O T O</w:t>
      </w:r>
    </w:p>
    <w:p w14:paraId="71CA38F0" w14:textId="77777777" w:rsidR="00C504AA" w:rsidRPr="00881475" w:rsidRDefault="00C504AA" w:rsidP="00C504AA">
      <w:pPr>
        <w:widowControl w:val="0"/>
        <w:tabs>
          <w:tab w:val="left" w:pos="567"/>
        </w:tabs>
        <w:autoSpaceDE w:val="0"/>
        <w:autoSpaceDN w:val="0"/>
        <w:adjustRightInd w:val="0"/>
        <w:spacing w:before="1" w:after="1" w:line="600" w:lineRule="exact"/>
        <w:ind w:left="1" w:right="1" w:firstLine="1"/>
        <w:jc w:val="both"/>
        <w:rPr>
          <w:sz w:val="44"/>
          <w:szCs w:val="44"/>
        </w:rPr>
      </w:pPr>
      <w:r w:rsidRPr="00881475">
        <w:rPr>
          <w:sz w:val="44"/>
          <w:szCs w:val="44"/>
        </w:rPr>
        <w:t>che all'albo pretorio</w:t>
      </w:r>
      <w:r>
        <w:rPr>
          <w:sz w:val="44"/>
          <w:szCs w:val="44"/>
        </w:rPr>
        <w:t xml:space="preserve"> on line</w:t>
      </w:r>
      <w:r w:rsidRPr="00881475">
        <w:rPr>
          <w:sz w:val="44"/>
          <w:szCs w:val="44"/>
        </w:rPr>
        <w:t xml:space="preserve"> del Comune sono </w:t>
      </w:r>
      <w:r>
        <w:rPr>
          <w:sz w:val="44"/>
          <w:szCs w:val="44"/>
        </w:rPr>
        <w:t>pubblicat</w:t>
      </w:r>
      <w:r w:rsidRPr="00881475">
        <w:rPr>
          <w:sz w:val="44"/>
          <w:szCs w:val="44"/>
        </w:rPr>
        <w:t xml:space="preserve">i i programmi amministrativi per il prossimo quinquennio di gestione presentati, ai sensi del 2° comma degli artt. 71/73 del </w:t>
      </w:r>
      <w:proofErr w:type="spellStart"/>
      <w:r w:rsidRPr="00881475">
        <w:rPr>
          <w:sz w:val="44"/>
          <w:szCs w:val="44"/>
        </w:rPr>
        <w:t>D.Lgs.</w:t>
      </w:r>
      <w:proofErr w:type="spellEnd"/>
      <w:r w:rsidRPr="00881475">
        <w:rPr>
          <w:sz w:val="44"/>
          <w:szCs w:val="44"/>
        </w:rPr>
        <w:t xml:space="preserve"> 18 agosto 2000, n. 267, dalle liste dei candidati al Consiglio comunale e dalle collegate candidature a Sindaco.</w:t>
      </w:r>
    </w:p>
    <w:p w14:paraId="75F737DC" w14:textId="77777777" w:rsidR="00C504AA" w:rsidRPr="00881475" w:rsidRDefault="00C504AA" w:rsidP="00C504AA">
      <w:pPr>
        <w:widowControl w:val="0"/>
        <w:tabs>
          <w:tab w:val="left" w:pos="567"/>
        </w:tabs>
        <w:autoSpaceDE w:val="0"/>
        <w:autoSpaceDN w:val="0"/>
        <w:adjustRightInd w:val="0"/>
        <w:spacing w:before="1" w:after="1" w:line="600" w:lineRule="exact"/>
        <w:ind w:left="1" w:right="1" w:firstLine="1"/>
        <w:jc w:val="both"/>
        <w:rPr>
          <w:sz w:val="44"/>
          <w:szCs w:val="44"/>
        </w:rPr>
      </w:pPr>
      <w:r w:rsidRPr="00881475">
        <w:rPr>
          <w:sz w:val="44"/>
          <w:szCs w:val="44"/>
        </w:rPr>
        <w:t xml:space="preserve">La pubblicazione avrà luogo per </w:t>
      </w:r>
      <w:r>
        <w:rPr>
          <w:sz w:val="44"/>
          <w:szCs w:val="44"/>
        </w:rPr>
        <w:t>l’inter</w:t>
      </w:r>
      <w:r w:rsidRPr="00881475">
        <w:rPr>
          <w:sz w:val="44"/>
          <w:szCs w:val="44"/>
        </w:rPr>
        <w:t>a durata del p</w:t>
      </w:r>
      <w:r>
        <w:rPr>
          <w:sz w:val="44"/>
          <w:szCs w:val="44"/>
        </w:rPr>
        <w:t>rocediment</w:t>
      </w:r>
      <w:r w:rsidRPr="00881475">
        <w:rPr>
          <w:sz w:val="44"/>
          <w:szCs w:val="44"/>
        </w:rPr>
        <w:t>o elettorale.</w:t>
      </w:r>
    </w:p>
    <w:p w14:paraId="77DFB4AA" w14:textId="005B2A03" w:rsidR="00C504AA" w:rsidRPr="00C504AA" w:rsidRDefault="00C504AA" w:rsidP="00C504AA">
      <w:pPr>
        <w:widowControl w:val="0"/>
        <w:tabs>
          <w:tab w:val="left" w:pos="567"/>
        </w:tabs>
        <w:autoSpaceDE w:val="0"/>
        <w:autoSpaceDN w:val="0"/>
        <w:adjustRightInd w:val="0"/>
        <w:spacing w:before="1" w:after="1" w:line="600" w:lineRule="exact"/>
        <w:ind w:left="1" w:right="1" w:firstLine="1"/>
        <w:jc w:val="both"/>
        <w:rPr>
          <w:sz w:val="44"/>
          <w:szCs w:val="44"/>
        </w:rPr>
      </w:pPr>
      <w:r w:rsidRPr="00881475">
        <w:rPr>
          <w:sz w:val="44"/>
          <w:szCs w:val="44"/>
        </w:rPr>
        <w:t>Tutti i cittadini hanno il diritto di prenderne visione.</w:t>
      </w:r>
    </w:p>
    <w:p w14:paraId="3EF7EB91" w14:textId="520DDC8A" w:rsidR="00C504AA" w:rsidRPr="00692CC6" w:rsidRDefault="00C504AA" w:rsidP="00386B34">
      <w:pPr>
        <w:widowControl w:val="0"/>
        <w:autoSpaceDE w:val="0"/>
        <w:autoSpaceDN w:val="0"/>
        <w:adjustRightInd w:val="0"/>
        <w:spacing w:before="1" w:after="284"/>
        <w:ind w:left="1" w:right="1" w:firstLine="1"/>
        <w:jc w:val="both"/>
        <w:rPr>
          <w:bCs/>
          <w:sz w:val="22"/>
          <w:szCs w:val="36"/>
        </w:rPr>
      </w:pPr>
      <w:r w:rsidRPr="00A75796">
        <w:rPr>
          <w:sz w:val="36"/>
          <w:szCs w:val="36"/>
        </w:rPr>
        <w:t>Data</w:t>
      </w:r>
      <w:r w:rsidRPr="00A75796">
        <w:rPr>
          <w:i/>
          <w:iCs/>
          <w:sz w:val="36"/>
          <w:szCs w:val="36"/>
        </w:rPr>
        <w:t xml:space="preserve"> </w:t>
      </w:r>
      <w:r w:rsidR="00386B34">
        <w:rPr>
          <w:sz w:val="36"/>
          <w:szCs w:val="36"/>
        </w:rPr>
        <w:t>07/09/2021</w:t>
      </w:r>
    </w:p>
    <w:p w14:paraId="4814FB88" w14:textId="0F998F7E" w:rsidR="00C504AA" w:rsidRPr="00692CC6" w:rsidRDefault="00C504AA" w:rsidP="00C504AA">
      <w:pPr>
        <w:widowControl w:val="0"/>
        <w:autoSpaceDE w:val="0"/>
        <w:autoSpaceDN w:val="0"/>
        <w:adjustRightInd w:val="0"/>
        <w:ind w:left="4320" w:firstLine="720"/>
        <w:jc w:val="both"/>
        <w:rPr>
          <w:sz w:val="36"/>
          <w:szCs w:val="36"/>
        </w:rPr>
      </w:pPr>
      <w:r>
        <w:rPr>
          <w:b/>
          <w:bCs/>
          <w:sz w:val="36"/>
          <w:szCs w:val="36"/>
        </w:rPr>
        <w:t xml:space="preserve">  </w:t>
      </w:r>
      <w:r w:rsidR="00386B34">
        <w:rPr>
          <w:b/>
          <w:bCs/>
          <w:sz w:val="36"/>
          <w:szCs w:val="36"/>
        </w:rPr>
        <w:t xml:space="preserve">    </w:t>
      </w:r>
      <w:r w:rsidRPr="00A75796">
        <w:rPr>
          <w:b/>
          <w:bCs/>
          <w:sz w:val="36"/>
          <w:szCs w:val="36"/>
        </w:rPr>
        <w:t>IL SINDACO</w:t>
      </w:r>
    </w:p>
    <w:p w14:paraId="2FB356E4" w14:textId="42A0F942" w:rsidR="00C32CF0" w:rsidRPr="00C504AA" w:rsidRDefault="00386B34" w:rsidP="00386B34">
      <w:pPr>
        <w:tabs>
          <w:tab w:val="left" w:pos="5670"/>
        </w:tabs>
      </w:pPr>
      <w:r>
        <w:tab/>
        <w:t xml:space="preserve">Prof. Piero </w:t>
      </w:r>
      <w:proofErr w:type="spellStart"/>
      <w:r>
        <w:t>Chirletti</w:t>
      </w:r>
      <w:proofErr w:type="spellEnd"/>
    </w:p>
    <w:sectPr w:rsidR="00C32CF0" w:rsidRPr="00C504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AA"/>
    <w:rsid w:val="00330711"/>
    <w:rsid w:val="00386B34"/>
    <w:rsid w:val="00C32CF0"/>
    <w:rsid w:val="00C504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67488E"/>
  <w15:chartTrackingRefBased/>
  <w15:docId w15:val="{D946BCBB-AFB8-49E8-9539-2C3B39AB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04A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C504AA"/>
    <w:pPr>
      <w:keepNext/>
      <w:spacing w:line="360" w:lineRule="auto"/>
      <w:jc w:val="both"/>
      <w:outlineLvl w:val="0"/>
    </w:pPr>
    <w:rPr>
      <w:i/>
      <w:iCs/>
      <w:sz w:val="28"/>
      <w:szCs w:val="28"/>
    </w:rPr>
  </w:style>
  <w:style w:type="paragraph" w:styleId="Titolo2">
    <w:name w:val="heading 2"/>
    <w:basedOn w:val="Normale"/>
    <w:next w:val="Normale"/>
    <w:link w:val="Titolo2Carattere"/>
    <w:uiPriority w:val="9"/>
    <w:semiHidden/>
    <w:unhideWhenUsed/>
    <w:qFormat/>
    <w:rsid w:val="00C504A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C504AA"/>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504AA"/>
    <w:rPr>
      <w:rFonts w:ascii="Times New Roman" w:eastAsia="Times New Roman" w:hAnsi="Times New Roman" w:cs="Times New Roman"/>
      <w:i/>
      <w:iCs/>
      <w:sz w:val="28"/>
      <w:szCs w:val="28"/>
      <w:lang w:eastAsia="it-IT"/>
    </w:rPr>
  </w:style>
  <w:style w:type="table" w:styleId="Grigliatabella">
    <w:name w:val="Table Grid"/>
    <w:basedOn w:val="Tabellanormale"/>
    <w:uiPriority w:val="59"/>
    <w:rsid w:val="00C50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semiHidden/>
    <w:rsid w:val="00C504AA"/>
    <w:rPr>
      <w:rFonts w:asciiTheme="majorHAnsi" w:eastAsiaTheme="majorEastAsia" w:hAnsiTheme="majorHAnsi" w:cstheme="majorBidi"/>
      <w:color w:val="2F5496" w:themeColor="accent1" w:themeShade="BF"/>
      <w:sz w:val="26"/>
      <w:szCs w:val="26"/>
      <w:lang w:eastAsia="it-IT"/>
    </w:rPr>
  </w:style>
  <w:style w:type="character" w:customStyle="1" w:styleId="Titolo3Carattere">
    <w:name w:val="Titolo 3 Carattere"/>
    <w:basedOn w:val="Carpredefinitoparagrafo"/>
    <w:link w:val="Titolo3"/>
    <w:uiPriority w:val="9"/>
    <w:semiHidden/>
    <w:rsid w:val="00C504AA"/>
    <w:rPr>
      <w:rFonts w:asciiTheme="majorHAnsi" w:eastAsiaTheme="majorEastAsia" w:hAnsiTheme="majorHAnsi" w:cstheme="majorBidi"/>
      <w:color w:val="1F3763" w:themeColor="accent1" w:themeShade="7F"/>
      <w:sz w:val="24"/>
      <w:szCs w:val="24"/>
      <w:lang w:eastAsia="it-IT"/>
    </w:rPr>
  </w:style>
  <w:style w:type="paragraph" w:styleId="Corpotesto">
    <w:name w:val="Body Text"/>
    <w:basedOn w:val="Normale"/>
    <w:link w:val="CorpotestoCarattere"/>
    <w:uiPriority w:val="99"/>
    <w:rsid w:val="00C504AA"/>
    <w:pPr>
      <w:widowControl w:val="0"/>
      <w:autoSpaceDE w:val="0"/>
      <w:autoSpaceDN w:val="0"/>
      <w:adjustRightInd w:val="0"/>
      <w:spacing w:before="567"/>
      <w:jc w:val="both"/>
    </w:pPr>
    <w:rPr>
      <w:rFonts w:ascii="Arial" w:hAnsi="Arial" w:cs="Arial"/>
      <w:b/>
      <w:bCs/>
      <w:sz w:val="100"/>
      <w:szCs w:val="100"/>
    </w:rPr>
  </w:style>
  <w:style w:type="character" w:customStyle="1" w:styleId="CorpotestoCarattere">
    <w:name w:val="Corpo testo Carattere"/>
    <w:basedOn w:val="Carpredefinitoparagrafo"/>
    <w:link w:val="Corpotesto"/>
    <w:uiPriority w:val="99"/>
    <w:rsid w:val="00C504AA"/>
    <w:rPr>
      <w:rFonts w:ascii="Arial" w:eastAsia="Times New Roman" w:hAnsi="Arial" w:cs="Arial"/>
      <w:b/>
      <w:bCs/>
      <w:sz w:val="100"/>
      <w:szCs w:val="100"/>
      <w:lang w:eastAsia="it-IT"/>
    </w:rPr>
  </w:style>
  <w:style w:type="paragraph" w:styleId="Corpodeltesto2">
    <w:name w:val="Body Text 2"/>
    <w:basedOn w:val="Normale"/>
    <w:link w:val="Corpodeltesto2Carattere"/>
    <w:uiPriority w:val="99"/>
    <w:rsid w:val="00C504AA"/>
    <w:pPr>
      <w:widowControl w:val="0"/>
      <w:tabs>
        <w:tab w:val="left" w:pos="567"/>
      </w:tabs>
      <w:autoSpaceDE w:val="0"/>
      <w:autoSpaceDN w:val="0"/>
      <w:adjustRightInd w:val="0"/>
      <w:spacing w:after="283"/>
      <w:jc w:val="both"/>
    </w:pPr>
    <w:rPr>
      <w:rFonts w:ascii="Arial" w:hAnsi="Arial" w:cs="Arial"/>
      <w:sz w:val="48"/>
      <w:szCs w:val="48"/>
    </w:rPr>
  </w:style>
  <w:style w:type="character" w:customStyle="1" w:styleId="Corpodeltesto2Carattere">
    <w:name w:val="Corpo del testo 2 Carattere"/>
    <w:basedOn w:val="Carpredefinitoparagrafo"/>
    <w:link w:val="Corpodeltesto2"/>
    <w:uiPriority w:val="99"/>
    <w:rsid w:val="00C504AA"/>
    <w:rPr>
      <w:rFonts w:ascii="Arial" w:eastAsia="Times New Roman" w:hAnsi="Arial" w:cs="Arial"/>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Anagrafe</dc:creator>
  <cp:keywords/>
  <dc:description/>
  <cp:lastModifiedBy>MILENA SACCUCCI</cp:lastModifiedBy>
  <cp:revision>3</cp:revision>
  <dcterms:created xsi:type="dcterms:W3CDTF">2021-09-07T09:48:00Z</dcterms:created>
  <dcterms:modified xsi:type="dcterms:W3CDTF">2021-09-07T09:50:00Z</dcterms:modified>
</cp:coreProperties>
</file>